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04A38" w14:textId="77777777" w:rsidR="00404887" w:rsidRPr="00CA1797" w:rsidRDefault="00404887" w:rsidP="00404887">
      <w:pPr>
        <w:pStyle w:val="berschrift1"/>
        <w:rPr>
          <w:lang w:val="en-GB"/>
        </w:rPr>
      </w:pPr>
      <w:proofErr w:type="spellStart"/>
      <w:r w:rsidRPr="00CA1797">
        <w:rPr>
          <w:lang w:val="en-GB"/>
        </w:rPr>
        <w:t>GoldPulse</w:t>
      </w:r>
      <w:proofErr w:type="spellEnd"/>
      <w:r w:rsidRPr="00CA1797">
        <w:rPr>
          <w:lang w:val="en-GB"/>
        </w:rPr>
        <w:t xml:space="preserve"> Setup Guide</w:t>
      </w:r>
    </w:p>
    <w:p w14:paraId="6FEC3A41" w14:textId="77777777" w:rsidR="00404887" w:rsidRPr="00CA1797" w:rsidRDefault="00404887" w:rsidP="00404887">
      <w:pPr>
        <w:pStyle w:val="berschrift2"/>
        <w:rPr>
          <w:lang w:val="en-GB"/>
        </w:rPr>
      </w:pPr>
      <w:r w:rsidRPr="00CA1797">
        <w:rPr>
          <w:lang w:val="en-GB"/>
        </w:rPr>
        <w:t xml:space="preserve">Step 1: Download and Log </w:t>
      </w:r>
      <w:proofErr w:type="gramStart"/>
      <w:r w:rsidRPr="00CA1797">
        <w:rPr>
          <w:lang w:val="en-GB"/>
        </w:rPr>
        <w:t>In</w:t>
      </w:r>
      <w:proofErr w:type="gramEnd"/>
      <w:r w:rsidRPr="00CA1797">
        <w:rPr>
          <w:lang w:val="en-GB"/>
        </w:rPr>
        <w:t xml:space="preserve"> to </w:t>
      </w:r>
      <w:proofErr w:type="spellStart"/>
      <w:r w:rsidRPr="00CA1797">
        <w:rPr>
          <w:lang w:val="en-GB"/>
        </w:rPr>
        <w:t>MetaTrader</w:t>
      </w:r>
      <w:proofErr w:type="spellEnd"/>
      <w:r w:rsidRPr="00CA1797">
        <w:rPr>
          <w:lang w:val="en-GB"/>
        </w:rPr>
        <w:t xml:space="preserve"> 5</w:t>
      </w:r>
    </w:p>
    <w:p w14:paraId="5483CFBD" w14:textId="77777777" w:rsidR="00404887" w:rsidRPr="00CA1797" w:rsidRDefault="00404887" w:rsidP="00404887">
      <w:pPr>
        <w:pStyle w:val="StandardWeb"/>
        <w:rPr>
          <w:lang w:val="en-GB"/>
        </w:rPr>
      </w:pPr>
      <w:r w:rsidRPr="00CA1797">
        <w:rPr>
          <w:lang w:val="en-GB"/>
        </w:rPr>
        <w:t xml:space="preserve">If you haven't already, you'll need to download the </w:t>
      </w:r>
      <w:proofErr w:type="spellStart"/>
      <w:r w:rsidRPr="00CA1797">
        <w:rPr>
          <w:lang w:val="en-GB"/>
        </w:rPr>
        <w:t>MetaTrader</w:t>
      </w:r>
      <w:proofErr w:type="spellEnd"/>
      <w:r w:rsidRPr="00CA1797">
        <w:rPr>
          <w:lang w:val="en-GB"/>
        </w:rPr>
        <w:t xml:space="preserve"> 5 (MT5) platform to begin trading with </w:t>
      </w:r>
      <w:proofErr w:type="spellStart"/>
      <w:r w:rsidRPr="00CA1797">
        <w:rPr>
          <w:lang w:val="en-GB"/>
        </w:rPr>
        <w:t>GoldPulse</w:t>
      </w:r>
      <w:proofErr w:type="spellEnd"/>
      <w:r w:rsidRPr="00CA1797">
        <w:rPr>
          <w:lang w:val="en-GB"/>
        </w:rPr>
        <w:t>.</w:t>
      </w:r>
    </w:p>
    <w:p w14:paraId="5FC576E0" w14:textId="77777777" w:rsidR="00404887" w:rsidRPr="00CA1797" w:rsidRDefault="00404887" w:rsidP="00404887">
      <w:pPr>
        <w:pStyle w:val="berschrift3"/>
        <w:rPr>
          <w:lang w:val="en-GB"/>
        </w:rPr>
      </w:pPr>
      <w:r w:rsidRPr="00CA1797">
        <w:rPr>
          <w:lang w:val="en-GB"/>
        </w:rPr>
        <w:t>How to Download and Log In:</w:t>
      </w:r>
    </w:p>
    <w:p w14:paraId="356E5AD3" w14:textId="77777777" w:rsidR="00404887" w:rsidRPr="00CA1797" w:rsidRDefault="00404887" w:rsidP="00404887">
      <w:pPr>
        <w:numPr>
          <w:ilvl w:val="0"/>
          <w:numId w:val="3"/>
        </w:numPr>
        <w:spacing w:before="100" w:beforeAutospacing="1" w:after="100" w:afterAutospacing="1" w:line="240" w:lineRule="auto"/>
        <w:rPr>
          <w:lang w:val="en-GB"/>
        </w:rPr>
      </w:pPr>
      <w:r w:rsidRPr="00CA1797">
        <w:rPr>
          <w:lang w:val="en-GB"/>
        </w:rPr>
        <w:t xml:space="preserve">Download the MT5 platform from </w:t>
      </w:r>
      <w:hyperlink r:id="rId7" w:tgtFrame="_new" w:history="1">
        <w:r w:rsidRPr="00CA1797">
          <w:rPr>
            <w:rStyle w:val="Hyperlink"/>
            <w:lang w:val="en-GB"/>
          </w:rPr>
          <w:t>here</w:t>
        </w:r>
      </w:hyperlink>
      <w:r w:rsidRPr="00CA1797">
        <w:rPr>
          <w:lang w:val="en-GB"/>
        </w:rPr>
        <w:t>.</w:t>
      </w:r>
    </w:p>
    <w:p w14:paraId="659F1642" w14:textId="77777777" w:rsidR="00404887" w:rsidRPr="00CA1797" w:rsidRDefault="00404887" w:rsidP="00404887">
      <w:pPr>
        <w:numPr>
          <w:ilvl w:val="0"/>
          <w:numId w:val="3"/>
        </w:numPr>
        <w:spacing w:before="100" w:beforeAutospacing="1" w:after="100" w:afterAutospacing="1" w:line="240" w:lineRule="auto"/>
        <w:rPr>
          <w:lang w:val="en-GB"/>
        </w:rPr>
      </w:pPr>
      <w:r w:rsidRPr="00CA1797">
        <w:rPr>
          <w:lang w:val="en-GB"/>
        </w:rPr>
        <w:t>Install the platform on your device.</w:t>
      </w:r>
    </w:p>
    <w:p w14:paraId="2325D85E" w14:textId="77777777" w:rsidR="00404887" w:rsidRDefault="00404887" w:rsidP="0040488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Open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>.</w:t>
      </w:r>
    </w:p>
    <w:p w14:paraId="7DEA4152" w14:textId="77777777" w:rsidR="00404887" w:rsidRPr="00CA1797" w:rsidRDefault="00404887" w:rsidP="00404887">
      <w:pPr>
        <w:numPr>
          <w:ilvl w:val="0"/>
          <w:numId w:val="3"/>
        </w:numPr>
        <w:spacing w:before="100" w:beforeAutospacing="1" w:after="100" w:afterAutospacing="1" w:line="240" w:lineRule="auto"/>
        <w:rPr>
          <w:lang w:val="en-GB"/>
        </w:rPr>
      </w:pPr>
      <w:r w:rsidRPr="00CA1797">
        <w:rPr>
          <w:lang w:val="en-GB"/>
        </w:rPr>
        <w:t>Log in using your broker's credentials to connect your trading account.</w:t>
      </w:r>
    </w:p>
    <w:p w14:paraId="1ED8E951" w14:textId="77777777" w:rsidR="00404887" w:rsidRPr="00CA1797" w:rsidRDefault="00404887" w:rsidP="00404887">
      <w:pPr>
        <w:pStyle w:val="berschrift2"/>
        <w:rPr>
          <w:lang w:val="en-GB"/>
        </w:rPr>
      </w:pPr>
      <w:r w:rsidRPr="00CA1797">
        <w:rPr>
          <w:lang w:val="en-GB"/>
        </w:rPr>
        <w:t xml:space="preserve">Step 2: Enable Web Requests for </w:t>
      </w:r>
      <w:proofErr w:type="spellStart"/>
      <w:r w:rsidRPr="00CA1797">
        <w:rPr>
          <w:lang w:val="en-GB"/>
        </w:rPr>
        <w:t>GoldPulse</w:t>
      </w:r>
      <w:proofErr w:type="spellEnd"/>
    </w:p>
    <w:p w14:paraId="32B2940F" w14:textId="07E6CC22" w:rsidR="00404887" w:rsidRPr="00CA1797" w:rsidRDefault="00404887" w:rsidP="00404887">
      <w:pPr>
        <w:pStyle w:val="StandardWeb"/>
        <w:rPr>
          <w:lang w:val="en-GB"/>
        </w:rPr>
      </w:pPr>
      <w:r w:rsidRPr="00CA1797">
        <w:rPr>
          <w:lang w:val="en-GB"/>
        </w:rPr>
        <w:t xml:space="preserve">To ensure that </w:t>
      </w:r>
      <w:proofErr w:type="spellStart"/>
      <w:r w:rsidRPr="00CA1797">
        <w:rPr>
          <w:lang w:val="en-GB"/>
        </w:rPr>
        <w:t>GoldPulse</w:t>
      </w:r>
      <w:proofErr w:type="spellEnd"/>
      <w:r w:rsidRPr="00CA1797">
        <w:rPr>
          <w:lang w:val="en-GB"/>
        </w:rPr>
        <w:t xml:space="preserve"> can receive the latest trading signals, you need to allow web requests.</w:t>
      </w:r>
    </w:p>
    <w:p w14:paraId="58BA02A7" w14:textId="3C31EF2C" w:rsidR="00404887" w:rsidRDefault="00404887" w:rsidP="00404887">
      <w:pPr>
        <w:pStyle w:val="berschrift3"/>
        <w:rPr>
          <w:lang w:val="en-GB"/>
        </w:rPr>
      </w:pPr>
      <w:r w:rsidRPr="00CA1797">
        <w:rPr>
          <w:lang w:val="en-GB"/>
        </w:rPr>
        <w:t>How to Enable Web Requests:</w:t>
      </w:r>
    </w:p>
    <w:p w14:paraId="62B13503" w14:textId="434B9F9D" w:rsidR="00404887" w:rsidRPr="00CA1797" w:rsidRDefault="00404887" w:rsidP="00404887">
      <w:pPr>
        <w:pStyle w:val="berschrift3"/>
        <w:rPr>
          <w:lang w:val="en-GB"/>
        </w:rPr>
      </w:pPr>
      <w:r w:rsidRPr="0040219D">
        <w:rPr>
          <w:b w:val="0"/>
          <w:bCs w:val="0"/>
          <w:noProof/>
          <w:lang w:val="en-GB"/>
        </w:rPr>
        <w:drawing>
          <wp:inline distT="0" distB="0" distL="0" distR="0" wp14:anchorId="4737169D" wp14:editId="7762ADC7">
            <wp:extent cx="5731510" cy="2433955"/>
            <wp:effectExtent l="0" t="0" r="254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4B8A1" w14:textId="77777777" w:rsidR="00404887" w:rsidRPr="00CA1797" w:rsidRDefault="00404887" w:rsidP="00404887">
      <w:pPr>
        <w:pStyle w:val="StandardWeb"/>
        <w:numPr>
          <w:ilvl w:val="0"/>
          <w:numId w:val="4"/>
        </w:numPr>
        <w:rPr>
          <w:lang w:val="en-GB"/>
        </w:rPr>
      </w:pPr>
      <w:r w:rsidRPr="00CA1797">
        <w:rPr>
          <w:lang w:val="en-GB"/>
        </w:rPr>
        <w:t xml:space="preserve">Go to </w:t>
      </w:r>
      <w:r w:rsidRPr="00CA1797">
        <w:rPr>
          <w:rStyle w:val="Fett"/>
          <w:lang w:val="en-GB"/>
        </w:rPr>
        <w:t>Tools</w:t>
      </w:r>
      <w:r w:rsidRPr="00CA1797">
        <w:rPr>
          <w:lang w:val="en-GB"/>
        </w:rPr>
        <w:t xml:space="preserve"> in the menu bar.</w:t>
      </w:r>
    </w:p>
    <w:p w14:paraId="172BE1EA" w14:textId="77777777" w:rsidR="00404887" w:rsidRDefault="00404887" w:rsidP="00404887">
      <w:pPr>
        <w:pStyle w:val="StandardWeb"/>
        <w:numPr>
          <w:ilvl w:val="0"/>
          <w:numId w:val="4"/>
        </w:numPr>
      </w:pPr>
      <w:proofErr w:type="spellStart"/>
      <w:r>
        <w:t>Navigate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r>
        <w:rPr>
          <w:rStyle w:val="Fett"/>
        </w:rPr>
        <w:t>Options</w:t>
      </w:r>
      <w:r>
        <w:t>.</w:t>
      </w:r>
    </w:p>
    <w:p w14:paraId="0986975E" w14:textId="77777777" w:rsidR="00404887" w:rsidRPr="00CA1797" w:rsidRDefault="00404887" w:rsidP="00404887">
      <w:pPr>
        <w:pStyle w:val="StandardWeb"/>
        <w:numPr>
          <w:ilvl w:val="0"/>
          <w:numId w:val="4"/>
        </w:numPr>
        <w:rPr>
          <w:lang w:val="en-GB"/>
        </w:rPr>
      </w:pPr>
      <w:r w:rsidRPr="00CA1797">
        <w:rPr>
          <w:lang w:val="en-GB"/>
        </w:rPr>
        <w:t xml:space="preserve">Select the </w:t>
      </w:r>
      <w:r w:rsidRPr="00CA1797">
        <w:rPr>
          <w:rStyle w:val="Fett"/>
          <w:lang w:val="en-GB"/>
        </w:rPr>
        <w:t>Expert Advisors</w:t>
      </w:r>
      <w:r w:rsidRPr="00CA1797">
        <w:rPr>
          <w:lang w:val="en-GB"/>
        </w:rPr>
        <w:t xml:space="preserve"> tab.</w:t>
      </w:r>
    </w:p>
    <w:p w14:paraId="0B699DF6" w14:textId="77777777" w:rsidR="00404887" w:rsidRPr="00CA1797" w:rsidRDefault="00404887" w:rsidP="00404887">
      <w:pPr>
        <w:pStyle w:val="StandardWeb"/>
        <w:numPr>
          <w:ilvl w:val="0"/>
          <w:numId w:val="4"/>
        </w:numPr>
        <w:rPr>
          <w:lang w:val="en-GB"/>
        </w:rPr>
      </w:pPr>
      <w:r w:rsidRPr="00CA1797">
        <w:rPr>
          <w:lang w:val="en-GB"/>
        </w:rPr>
        <w:t xml:space="preserve">Check the box </w:t>
      </w:r>
      <w:proofErr w:type="spellStart"/>
      <w:r w:rsidRPr="00CA1797">
        <w:rPr>
          <w:lang w:val="en-GB"/>
        </w:rPr>
        <w:t>labeled</w:t>
      </w:r>
      <w:proofErr w:type="spellEnd"/>
      <w:r w:rsidRPr="00CA1797">
        <w:rPr>
          <w:lang w:val="en-GB"/>
        </w:rPr>
        <w:t xml:space="preserve"> </w:t>
      </w:r>
      <w:r w:rsidRPr="00CA1797">
        <w:rPr>
          <w:rStyle w:val="Fett"/>
          <w:lang w:val="en-GB"/>
        </w:rPr>
        <w:t xml:space="preserve">"Allow </w:t>
      </w:r>
      <w:proofErr w:type="spellStart"/>
      <w:r w:rsidRPr="00CA1797">
        <w:rPr>
          <w:rStyle w:val="Fett"/>
          <w:lang w:val="en-GB"/>
        </w:rPr>
        <w:t>WebRequest</w:t>
      </w:r>
      <w:proofErr w:type="spellEnd"/>
      <w:r w:rsidRPr="00CA1797">
        <w:rPr>
          <w:rStyle w:val="Fett"/>
          <w:lang w:val="en-GB"/>
        </w:rPr>
        <w:t xml:space="preserve"> for listed URL"</w:t>
      </w:r>
      <w:r w:rsidRPr="00CA1797">
        <w:rPr>
          <w:lang w:val="en-GB"/>
        </w:rPr>
        <w:t>.</w:t>
      </w:r>
    </w:p>
    <w:p w14:paraId="6DDD8B4E" w14:textId="77777777" w:rsidR="00404887" w:rsidRDefault="00404887" w:rsidP="00404887">
      <w:pPr>
        <w:numPr>
          <w:ilvl w:val="1"/>
          <w:numId w:val="4"/>
        </w:numPr>
        <w:spacing w:before="100" w:beforeAutospacing="1" w:after="100" w:afterAutospacing="1" w:line="240" w:lineRule="auto"/>
      </w:pPr>
      <w:r>
        <w:t xml:space="preserve">Add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URLs:</w:t>
      </w:r>
    </w:p>
    <w:p w14:paraId="67361E3A" w14:textId="77777777" w:rsidR="00404887" w:rsidRPr="00404887" w:rsidRDefault="00404887" w:rsidP="00404887">
      <w:pPr>
        <w:numPr>
          <w:ilvl w:val="2"/>
          <w:numId w:val="4"/>
        </w:numPr>
        <w:spacing w:before="100" w:beforeAutospacing="1" w:after="100" w:afterAutospacing="1" w:line="240" w:lineRule="auto"/>
        <w:rPr>
          <w:rStyle w:val="HTMLCode"/>
          <w:rFonts w:asciiTheme="minorHAnsi" w:eastAsiaTheme="minorHAnsi" w:hAnsiTheme="minorHAnsi" w:cstheme="minorBidi"/>
          <w:sz w:val="22"/>
          <w:szCs w:val="22"/>
        </w:rPr>
      </w:pPr>
      <w:r w:rsidRPr="00404887">
        <w:rPr>
          <w:rStyle w:val="HTMLCode"/>
          <w:rFonts w:eastAsiaTheme="minorHAnsi"/>
        </w:rPr>
        <w:t>http://88.218.227.203/get_signal</w:t>
      </w:r>
    </w:p>
    <w:p w14:paraId="223290AE" w14:textId="77777777" w:rsidR="00404887" w:rsidRDefault="00404887" w:rsidP="00404887">
      <w:pPr>
        <w:numPr>
          <w:ilvl w:val="2"/>
          <w:numId w:val="4"/>
        </w:numPr>
        <w:spacing w:before="100" w:beforeAutospacing="1" w:after="100" w:afterAutospacing="1" w:line="240" w:lineRule="auto"/>
      </w:pPr>
      <w:r>
        <w:rPr>
          <w:rStyle w:val="HTMLCode"/>
          <w:rFonts w:eastAsiaTheme="minorHAnsi"/>
        </w:rPr>
        <w:t>http://88.218.227.203/check_csv</w:t>
      </w:r>
    </w:p>
    <w:p w14:paraId="08E5357C" w14:textId="77777777" w:rsidR="00404887" w:rsidRPr="00404887" w:rsidRDefault="00404887" w:rsidP="00404887">
      <w:pPr>
        <w:pStyle w:val="StandardWeb"/>
        <w:numPr>
          <w:ilvl w:val="0"/>
          <w:numId w:val="4"/>
        </w:numPr>
        <w:rPr>
          <w:lang w:val="en-GB"/>
        </w:rPr>
      </w:pPr>
      <w:r w:rsidRPr="00404887">
        <w:rPr>
          <w:lang w:val="en-GB"/>
        </w:rPr>
        <w:t xml:space="preserve">Click </w:t>
      </w:r>
      <w:r w:rsidRPr="00404887">
        <w:rPr>
          <w:rStyle w:val="Fett"/>
          <w:lang w:val="en-GB"/>
        </w:rPr>
        <w:t>OK</w:t>
      </w:r>
      <w:r w:rsidRPr="00404887">
        <w:rPr>
          <w:lang w:val="en-GB"/>
        </w:rPr>
        <w:t xml:space="preserve">. </w:t>
      </w:r>
    </w:p>
    <w:p w14:paraId="154E424C" w14:textId="77777777" w:rsidR="00532CCC" w:rsidRDefault="00532CCC" w:rsidP="00404887">
      <w:pPr>
        <w:pStyle w:val="berschrift2"/>
        <w:rPr>
          <w:lang w:val="en-GB"/>
        </w:rPr>
      </w:pPr>
    </w:p>
    <w:p w14:paraId="5C419A74" w14:textId="425A17C2" w:rsidR="00404887" w:rsidRPr="00CA1797" w:rsidRDefault="00404887" w:rsidP="00404887">
      <w:pPr>
        <w:pStyle w:val="berschrift2"/>
        <w:rPr>
          <w:lang w:val="en-GB"/>
        </w:rPr>
      </w:pPr>
      <w:r w:rsidRPr="00CA1797">
        <w:rPr>
          <w:lang w:val="en-GB"/>
        </w:rPr>
        <w:lastRenderedPageBreak/>
        <w:t xml:space="preserve">Step 3: Add the </w:t>
      </w:r>
      <w:proofErr w:type="spellStart"/>
      <w:r w:rsidRPr="00CA1797">
        <w:rPr>
          <w:lang w:val="en-GB"/>
        </w:rPr>
        <w:t>GoldPulse</w:t>
      </w:r>
      <w:proofErr w:type="spellEnd"/>
      <w:r w:rsidRPr="00CA1797">
        <w:rPr>
          <w:lang w:val="en-GB"/>
        </w:rPr>
        <w:t xml:space="preserve"> Bot to Your Chart</w:t>
      </w:r>
    </w:p>
    <w:p w14:paraId="5BCF4E1F" w14:textId="77777777" w:rsidR="00404887" w:rsidRPr="00CA1797" w:rsidRDefault="00404887" w:rsidP="00404887">
      <w:pPr>
        <w:pStyle w:val="StandardWeb"/>
        <w:rPr>
          <w:lang w:val="en-GB"/>
        </w:rPr>
      </w:pPr>
      <w:r w:rsidRPr="00CA1797">
        <w:rPr>
          <w:lang w:val="en-GB"/>
        </w:rPr>
        <w:t xml:space="preserve">To start using the </w:t>
      </w:r>
      <w:proofErr w:type="spellStart"/>
      <w:r w:rsidRPr="00CA1797">
        <w:rPr>
          <w:lang w:val="en-GB"/>
        </w:rPr>
        <w:t>GoldPulse</w:t>
      </w:r>
      <w:proofErr w:type="spellEnd"/>
      <w:r w:rsidRPr="00CA1797">
        <w:rPr>
          <w:lang w:val="en-GB"/>
        </w:rPr>
        <w:t xml:space="preserve"> Bot, you need to add it to the XAUUSD chart. The timeframe doesn't matter, so feel free to use any that suits your trading style.</w:t>
      </w:r>
    </w:p>
    <w:p w14:paraId="3AF4F060" w14:textId="77777777" w:rsidR="00404887" w:rsidRPr="00CA1797" w:rsidRDefault="00404887" w:rsidP="00404887">
      <w:pPr>
        <w:pStyle w:val="berschrift3"/>
        <w:rPr>
          <w:lang w:val="en-GB"/>
        </w:rPr>
      </w:pPr>
      <w:r w:rsidRPr="00CA1797">
        <w:rPr>
          <w:lang w:val="en-GB"/>
        </w:rPr>
        <w:t>How to Add the Bot:</w:t>
      </w:r>
    </w:p>
    <w:p w14:paraId="61B6690A" w14:textId="77777777" w:rsidR="00404887" w:rsidRPr="00CA1797" w:rsidRDefault="00404887" w:rsidP="00404887">
      <w:pPr>
        <w:pStyle w:val="StandardWeb"/>
        <w:numPr>
          <w:ilvl w:val="0"/>
          <w:numId w:val="5"/>
        </w:numPr>
        <w:rPr>
          <w:lang w:val="en-GB"/>
        </w:rPr>
      </w:pPr>
      <w:r w:rsidRPr="00CA1797">
        <w:rPr>
          <w:lang w:val="en-GB"/>
        </w:rPr>
        <w:t xml:space="preserve">Open the </w:t>
      </w:r>
      <w:r w:rsidRPr="00CA1797">
        <w:rPr>
          <w:rStyle w:val="Fett"/>
          <w:lang w:val="en-GB"/>
        </w:rPr>
        <w:t>XAUUSD</w:t>
      </w:r>
      <w:r w:rsidRPr="00CA1797">
        <w:rPr>
          <w:lang w:val="en-GB"/>
        </w:rPr>
        <w:t xml:space="preserve"> chart in your </w:t>
      </w:r>
      <w:proofErr w:type="spellStart"/>
      <w:r w:rsidRPr="00CA1797">
        <w:rPr>
          <w:lang w:val="en-GB"/>
        </w:rPr>
        <w:t>MetaTrader</w:t>
      </w:r>
      <w:proofErr w:type="spellEnd"/>
      <w:r w:rsidRPr="00CA1797">
        <w:rPr>
          <w:lang w:val="en-GB"/>
        </w:rPr>
        <w:t xml:space="preserve"> 5 platform.</w:t>
      </w:r>
    </w:p>
    <w:p w14:paraId="2DE8A07E" w14:textId="77777777" w:rsidR="00404887" w:rsidRPr="00CA1797" w:rsidRDefault="00404887" w:rsidP="00404887">
      <w:pPr>
        <w:pStyle w:val="StandardWeb"/>
        <w:numPr>
          <w:ilvl w:val="0"/>
          <w:numId w:val="5"/>
        </w:numPr>
        <w:rPr>
          <w:lang w:val="en-GB"/>
        </w:rPr>
      </w:pPr>
      <w:r w:rsidRPr="00CA1797">
        <w:rPr>
          <w:lang w:val="en-GB"/>
        </w:rPr>
        <w:t xml:space="preserve">Drag and drop the </w:t>
      </w:r>
      <w:proofErr w:type="spellStart"/>
      <w:r w:rsidRPr="00CA1797">
        <w:rPr>
          <w:rStyle w:val="Fett"/>
          <w:lang w:val="en-GB"/>
        </w:rPr>
        <w:t>GoldPulse</w:t>
      </w:r>
      <w:proofErr w:type="spellEnd"/>
      <w:r w:rsidRPr="00CA1797">
        <w:rPr>
          <w:rStyle w:val="Fett"/>
          <w:lang w:val="en-GB"/>
        </w:rPr>
        <w:t xml:space="preserve"> Bot</w:t>
      </w:r>
      <w:r w:rsidRPr="00CA1797">
        <w:rPr>
          <w:lang w:val="en-GB"/>
        </w:rPr>
        <w:t xml:space="preserve"> (or double-click) onto the chart.</w:t>
      </w:r>
    </w:p>
    <w:p w14:paraId="5061BEEA" w14:textId="77777777" w:rsidR="00404887" w:rsidRPr="00CA1797" w:rsidRDefault="00404887" w:rsidP="00404887">
      <w:pPr>
        <w:pStyle w:val="StandardWeb"/>
        <w:numPr>
          <w:ilvl w:val="0"/>
          <w:numId w:val="5"/>
        </w:numPr>
        <w:rPr>
          <w:lang w:val="en-GB"/>
        </w:rPr>
      </w:pPr>
      <w:r w:rsidRPr="00CA1797">
        <w:rPr>
          <w:lang w:val="en-GB"/>
        </w:rPr>
        <w:t xml:space="preserve">Ensure that the settings are correctly configured, and click </w:t>
      </w:r>
      <w:r w:rsidRPr="00CA1797">
        <w:rPr>
          <w:rStyle w:val="Fett"/>
          <w:lang w:val="en-GB"/>
        </w:rPr>
        <w:t>OK</w:t>
      </w:r>
      <w:r w:rsidRPr="00CA1797">
        <w:rPr>
          <w:lang w:val="en-GB"/>
        </w:rPr>
        <w:t>.</w:t>
      </w:r>
    </w:p>
    <w:p w14:paraId="50E5F93D" w14:textId="77777777" w:rsidR="00404887" w:rsidRDefault="00404887" w:rsidP="00404887">
      <w:pPr>
        <w:pStyle w:val="StandardWeb"/>
        <w:ind w:left="720"/>
        <w:rPr>
          <w:lang w:val="en-GB"/>
        </w:rPr>
      </w:pPr>
      <w:r w:rsidRPr="00CA1797">
        <w:rPr>
          <w:rStyle w:val="Fett"/>
          <w:lang w:val="en-GB"/>
        </w:rPr>
        <w:t>Note:</w:t>
      </w:r>
      <w:r w:rsidRPr="00CA1797">
        <w:rPr>
          <w:lang w:val="en-GB"/>
        </w:rPr>
        <w:t xml:space="preserve"> The Bot is provided ready for use with a license key that is exclusive to you!</w:t>
      </w:r>
    </w:p>
    <w:p w14:paraId="21977806" w14:textId="46E6CE98" w:rsidR="00404887" w:rsidRDefault="006B076F" w:rsidP="00404887">
      <w:pPr>
        <w:pStyle w:val="StandardWeb"/>
        <w:ind w:left="720"/>
        <w:rPr>
          <w:lang w:val="en-GB"/>
        </w:rPr>
      </w:pPr>
      <w:r w:rsidRPr="006B076F">
        <w:rPr>
          <w:noProof/>
          <w:lang w:val="en-GB"/>
        </w:rPr>
        <w:drawing>
          <wp:inline distT="0" distB="0" distL="0" distR="0" wp14:anchorId="7C521E08" wp14:editId="13F20642">
            <wp:extent cx="5731510" cy="2776220"/>
            <wp:effectExtent l="0" t="0" r="254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7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43002" w14:textId="663094CF" w:rsidR="00404887" w:rsidRPr="00044FC0" w:rsidRDefault="00044FC0" w:rsidP="00044FC0">
      <w:pPr>
        <w:pStyle w:val="StandardWeb"/>
        <w:ind w:left="720"/>
        <w:rPr>
          <w:lang w:val="en-GB"/>
        </w:rPr>
      </w:pPr>
      <w:r w:rsidRPr="00044FC0">
        <w:rPr>
          <w:lang w:val="en-GB"/>
        </w:rPr>
        <w:drawing>
          <wp:inline distT="0" distB="0" distL="0" distR="0" wp14:anchorId="738C5D14" wp14:editId="3ADA5D0D">
            <wp:extent cx="5731510" cy="2740025"/>
            <wp:effectExtent l="0" t="0" r="2540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D0C52" w14:textId="77777777" w:rsidR="006B076F" w:rsidRPr="00CA1797" w:rsidRDefault="006B076F" w:rsidP="00404887">
      <w:pPr>
        <w:pStyle w:val="StandardWeb"/>
        <w:ind w:left="720"/>
        <w:rPr>
          <w:lang w:val="en-GB"/>
        </w:rPr>
      </w:pPr>
    </w:p>
    <w:p w14:paraId="6AEEFC1B" w14:textId="33E84599" w:rsidR="005C3D95" w:rsidRPr="002D1AED" w:rsidRDefault="006C7441" w:rsidP="002D1AED">
      <w:r>
        <w:pict w14:anchorId="1EDE6473">
          <v:rect id="_x0000_i1025" style="width:0;height:1.5pt" o:hralign="center" o:hrstd="t" o:hr="t" fillcolor="#a0a0a0" stroked="f"/>
        </w:pict>
      </w:r>
    </w:p>
    <w:sectPr w:rsidR="005C3D95" w:rsidRPr="002D1A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7AFF" w14:textId="77777777" w:rsidR="006C7441" w:rsidRDefault="006C7441" w:rsidP="001F0431">
      <w:pPr>
        <w:spacing w:after="0" w:line="240" w:lineRule="auto"/>
      </w:pPr>
      <w:r>
        <w:separator/>
      </w:r>
    </w:p>
  </w:endnote>
  <w:endnote w:type="continuationSeparator" w:id="0">
    <w:p w14:paraId="005CDE6A" w14:textId="77777777" w:rsidR="006C7441" w:rsidRDefault="006C7441" w:rsidP="001F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2195F" w14:textId="77777777" w:rsidR="006C7441" w:rsidRDefault="006C7441" w:rsidP="001F0431">
      <w:pPr>
        <w:spacing w:after="0" w:line="240" w:lineRule="auto"/>
      </w:pPr>
      <w:r>
        <w:separator/>
      </w:r>
    </w:p>
  </w:footnote>
  <w:footnote w:type="continuationSeparator" w:id="0">
    <w:p w14:paraId="365587C0" w14:textId="77777777" w:rsidR="006C7441" w:rsidRDefault="006C7441" w:rsidP="001F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D0B6B"/>
    <w:multiLevelType w:val="multilevel"/>
    <w:tmpl w:val="7D2C6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DF0198"/>
    <w:multiLevelType w:val="multilevel"/>
    <w:tmpl w:val="BD76D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0D37AB"/>
    <w:multiLevelType w:val="multilevel"/>
    <w:tmpl w:val="C680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CA7688"/>
    <w:multiLevelType w:val="multilevel"/>
    <w:tmpl w:val="27BE0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A27DE0"/>
    <w:multiLevelType w:val="multilevel"/>
    <w:tmpl w:val="83364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F737C7"/>
    <w:multiLevelType w:val="multilevel"/>
    <w:tmpl w:val="210A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EC40C2"/>
    <w:multiLevelType w:val="multilevel"/>
    <w:tmpl w:val="237A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31"/>
    <w:rsid w:val="00044FC0"/>
    <w:rsid w:val="00050D76"/>
    <w:rsid w:val="000D3A82"/>
    <w:rsid w:val="001F0431"/>
    <w:rsid w:val="002D1AED"/>
    <w:rsid w:val="003C0A5A"/>
    <w:rsid w:val="0040219D"/>
    <w:rsid w:val="00404887"/>
    <w:rsid w:val="00532CCC"/>
    <w:rsid w:val="005C3D95"/>
    <w:rsid w:val="006B076F"/>
    <w:rsid w:val="006C7441"/>
    <w:rsid w:val="007D1657"/>
    <w:rsid w:val="008F67E3"/>
    <w:rsid w:val="00AE645A"/>
    <w:rsid w:val="00C134AD"/>
    <w:rsid w:val="00C427DC"/>
    <w:rsid w:val="00CA1797"/>
    <w:rsid w:val="00CE0929"/>
    <w:rsid w:val="00D1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BB807"/>
  <w15:chartTrackingRefBased/>
  <w15:docId w15:val="{B1EFD624-2B51-478A-9AA4-7D19921B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4048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404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4048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F043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0431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1F0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0431"/>
  </w:style>
  <w:style w:type="paragraph" w:styleId="Fuzeile">
    <w:name w:val="footer"/>
    <w:basedOn w:val="Standard"/>
    <w:link w:val="FuzeileZchn"/>
    <w:uiPriority w:val="99"/>
    <w:unhideWhenUsed/>
    <w:rsid w:val="001F0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0431"/>
  </w:style>
  <w:style w:type="paragraph" w:styleId="StandardWeb">
    <w:name w:val="Normal (Web)"/>
    <w:basedOn w:val="Standard"/>
    <w:uiPriority w:val="99"/>
    <w:semiHidden/>
    <w:unhideWhenUsed/>
    <w:rsid w:val="001F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F0431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4887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04887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0488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TMLCode">
    <w:name w:val="HTML Code"/>
    <w:basedOn w:val="Absatz-Standardschriftart"/>
    <w:uiPriority w:val="99"/>
    <w:semiHidden/>
    <w:unhideWhenUsed/>
    <w:rsid w:val="0040488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metatrader5.com/en/downloa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 Paplomatas</dc:creator>
  <cp:keywords/>
  <dc:description/>
  <cp:lastModifiedBy>Petros Paplomatas</cp:lastModifiedBy>
  <cp:revision>12</cp:revision>
  <dcterms:created xsi:type="dcterms:W3CDTF">2024-08-16T08:26:00Z</dcterms:created>
  <dcterms:modified xsi:type="dcterms:W3CDTF">2024-08-17T13:16:00Z</dcterms:modified>
</cp:coreProperties>
</file>